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D304C" w14:textId="77777777" w:rsidR="00627E94" w:rsidRPr="0041658E" w:rsidRDefault="00627E94" w:rsidP="00627E94">
      <w:pPr>
        <w:rPr>
          <w:rFonts w:ascii="Arial Narrow" w:hAnsi="Arial Narrow" w:cs="Arial"/>
          <w:bCs/>
          <w:szCs w:val="32"/>
        </w:rPr>
      </w:pPr>
    </w:p>
    <w:p w14:paraId="0442AD61" w14:textId="77777777" w:rsidR="00627E94" w:rsidRPr="0041658E" w:rsidRDefault="00152B12" w:rsidP="00627E94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41658E">
        <w:rPr>
          <w:rFonts w:ascii="Arial Narrow" w:hAnsi="Arial Narrow" w:cs="Arial"/>
          <w:b/>
          <w:bCs/>
          <w:caps/>
          <w:sz w:val="32"/>
          <w:szCs w:val="32"/>
        </w:rPr>
        <w:t>Čestné prohlášení – seznam poddodavatelů k veřejné zakázce</w:t>
      </w:r>
    </w:p>
    <w:p w14:paraId="0D020695" w14:textId="77777777" w:rsidR="00627E94" w:rsidRPr="0041658E" w:rsidRDefault="00627E94" w:rsidP="00627E94">
      <w:pPr>
        <w:rPr>
          <w:rFonts w:ascii="Arial Narrow" w:hAnsi="Arial Narrow" w:cs="Arial"/>
          <w:szCs w:val="22"/>
        </w:rPr>
      </w:pPr>
    </w:p>
    <w:p w14:paraId="1369715B" w14:textId="77777777" w:rsidR="00935ED7" w:rsidRDefault="00B31069" w:rsidP="00935ED7">
      <w:pPr>
        <w:ind w:left="2835" w:hanging="2835"/>
        <w:rPr>
          <w:rFonts w:cs="Arial"/>
          <w:b/>
        </w:rPr>
      </w:pPr>
      <w:bookmarkStart w:id="0" w:name="_Hlk201336139"/>
      <w:r w:rsidRPr="00745198">
        <w:rPr>
          <w:rFonts w:ascii="Arial Narrow" w:hAnsi="Arial Narrow"/>
          <w:szCs w:val="22"/>
        </w:rPr>
        <w:t>Název zakázky:</w:t>
      </w:r>
      <w:r w:rsidRPr="00745198">
        <w:rPr>
          <w:rFonts w:ascii="Arial Narrow" w:hAnsi="Arial Narrow"/>
          <w:szCs w:val="22"/>
        </w:rPr>
        <w:tab/>
      </w:r>
      <w:r w:rsidR="00935ED7">
        <w:rPr>
          <w:rFonts w:cs="Arial"/>
          <w:b/>
          <w:bCs/>
        </w:rPr>
        <w:t>„</w:t>
      </w:r>
      <w:bookmarkStart w:id="1" w:name="_Hlk141436586"/>
      <w:r w:rsidR="00935ED7">
        <w:rPr>
          <w:rFonts w:cs="Arial"/>
          <w:b/>
        </w:rPr>
        <w:t xml:space="preserve">Domov pro seniory Soběsuky, </w:t>
      </w:r>
      <w:proofErr w:type="spellStart"/>
      <w:proofErr w:type="gramStart"/>
      <w:r w:rsidR="00935ED7">
        <w:rPr>
          <w:rFonts w:cs="Arial"/>
          <w:b/>
        </w:rPr>
        <w:t>p.o</w:t>
      </w:r>
      <w:proofErr w:type="spellEnd"/>
      <w:r w:rsidR="00935ED7">
        <w:rPr>
          <w:rFonts w:cs="Arial"/>
          <w:b/>
        </w:rPr>
        <w:t>.</w:t>
      </w:r>
      <w:proofErr w:type="gramEnd"/>
      <w:r w:rsidR="00935ED7">
        <w:rPr>
          <w:rFonts w:cs="Arial"/>
          <w:b/>
        </w:rPr>
        <w:t xml:space="preserve"> –</w:t>
      </w:r>
      <w:bookmarkEnd w:id="1"/>
      <w:r w:rsidR="00935ED7">
        <w:rPr>
          <w:rFonts w:cs="Arial"/>
          <w:b/>
        </w:rPr>
        <w:t xml:space="preserve"> oprava systému sestra-klient výměnou – havarijní stav</w:t>
      </w:r>
      <w:r w:rsidR="00935ED7">
        <w:rPr>
          <w:rFonts w:cs="Arial"/>
          <w:b/>
          <w:bCs/>
        </w:rPr>
        <w:t>“</w:t>
      </w:r>
    </w:p>
    <w:p w14:paraId="2CC30EB2" w14:textId="77777777" w:rsidR="00B31069" w:rsidRDefault="00B31069" w:rsidP="00B31069">
      <w:pPr>
        <w:jc w:val="both"/>
        <w:rPr>
          <w:rFonts w:ascii="Arial Narrow" w:hAnsi="Arial Narrow"/>
          <w:szCs w:val="22"/>
        </w:rPr>
      </w:pPr>
    </w:p>
    <w:p w14:paraId="52178F9D" w14:textId="45B08C53" w:rsidR="00B31069" w:rsidRPr="00EA2FDB" w:rsidRDefault="00B31069" w:rsidP="00B31069">
      <w:pPr>
        <w:jc w:val="both"/>
        <w:rPr>
          <w:rFonts w:ascii="Arial Narrow" w:hAnsi="Arial Narrow"/>
          <w:b/>
          <w:szCs w:val="22"/>
        </w:rPr>
      </w:pPr>
      <w:r w:rsidRPr="00EA2FDB">
        <w:rPr>
          <w:rFonts w:ascii="Arial Narrow" w:hAnsi="Arial Narrow"/>
          <w:szCs w:val="22"/>
        </w:rPr>
        <w:t xml:space="preserve">Interní číslo zakázky: </w:t>
      </w:r>
      <w:r w:rsidRPr="00EA2FDB">
        <w:rPr>
          <w:rFonts w:ascii="Arial Narrow" w:hAnsi="Arial Narrow"/>
          <w:szCs w:val="22"/>
        </w:rPr>
        <w:tab/>
      </w:r>
      <w:r w:rsidRPr="00EA2FDB">
        <w:rPr>
          <w:rFonts w:ascii="Arial Narrow" w:hAnsi="Arial Narrow"/>
          <w:szCs w:val="22"/>
        </w:rPr>
        <w:tab/>
      </w:r>
      <w:r w:rsidRPr="00AB68BA">
        <w:rPr>
          <w:rFonts w:ascii="Arial Narrow" w:hAnsi="Arial Narrow"/>
          <w:b/>
          <w:szCs w:val="22"/>
        </w:rPr>
        <w:t>VZ/</w:t>
      </w:r>
      <w:r w:rsidR="00AB68BA" w:rsidRPr="00AB68BA">
        <w:rPr>
          <w:rFonts w:ascii="Arial Narrow" w:hAnsi="Arial Narrow"/>
          <w:b/>
          <w:szCs w:val="22"/>
        </w:rPr>
        <w:t>1/202</w:t>
      </w:r>
      <w:r w:rsidR="00935ED7">
        <w:rPr>
          <w:rFonts w:ascii="Arial Narrow" w:hAnsi="Arial Narrow"/>
          <w:b/>
          <w:szCs w:val="22"/>
        </w:rPr>
        <w:t>6</w:t>
      </w:r>
      <w:bookmarkStart w:id="2" w:name="_GoBack"/>
      <w:bookmarkEnd w:id="2"/>
    </w:p>
    <w:p w14:paraId="6CED68C7" w14:textId="77777777" w:rsidR="00B31069" w:rsidRPr="00EA2FDB" w:rsidRDefault="00B31069" w:rsidP="00B31069">
      <w:pPr>
        <w:jc w:val="both"/>
        <w:rPr>
          <w:rFonts w:ascii="Arial Narrow" w:hAnsi="Arial Narrow"/>
          <w:b/>
          <w:szCs w:val="22"/>
        </w:rPr>
      </w:pPr>
    </w:p>
    <w:p w14:paraId="35F52F52" w14:textId="67D0C427" w:rsidR="00B31069" w:rsidRPr="00EA2FDB" w:rsidRDefault="00B31069" w:rsidP="00AB68BA">
      <w:pPr>
        <w:ind w:left="2832" w:hanging="2832"/>
        <w:contextualSpacing/>
        <w:jc w:val="both"/>
        <w:outlineLvl w:val="0"/>
        <w:rPr>
          <w:rFonts w:ascii="Arial Narrow" w:hAnsi="Arial Narrow"/>
          <w:szCs w:val="22"/>
        </w:rPr>
      </w:pPr>
      <w:r w:rsidRPr="00EA2FDB">
        <w:rPr>
          <w:rFonts w:ascii="Arial Narrow" w:hAnsi="Arial Narrow"/>
          <w:szCs w:val="22"/>
        </w:rPr>
        <w:t xml:space="preserve">Druh zadávacího řízení: </w:t>
      </w:r>
      <w:r w:rsidRPr="00EA2FDB">
        <w:rPr>
          <w:rFonts w:ascii="Arial Narrow" w:hAnsi="Arial Narrow"/>
          <w:szCs w:val="22"/>
        </w:rPr>
        <w:tab/>
      </w:r>
      <w:r w:rsidR="00AB68BA">
        <w:rPr>
          <w:rFonts w:ascii="Arial Narrow" w:hAnsi="Arial Narrow"/>
          <w:b/>
          <w:szCs w:val="22"/>
        </w:rPr>
        <w:t>VZMR – otevřené řízení</w:t>
      </w:r>
    </w:p>
    <w:p w14:paraId="5AFE815A" w14:textId="1A25277F" w:rsidR="00627E94" w:rsidRPr="0041658E" w:rsidRDefault="00B31069" w:rsidP="00B31069">
      <w:pPr>
        <w:ind w:left="2552" w:hanging="2552"/>
        <w:rPr>
          <w:rFonts w:ascii="Arial Narrow" w:hAnsi="Arial Narrow"/>
          <w:szCs w:val="22"/>
        </w:rPr>
      </w:pPr>
      <w:r w:rsidRPr="00EA2FDB">
        <w:rPr>
          <w:rFonts w:ascii="Arial Narrow" w:hAnsi="Arial Narrow"/>
          <w:szCs w:val="22"/>
        </w:rPr>
        <w:t>Druh VZ:</w:t>
      </w:r>
      <w:r w:rsidRPr="00EA2FDB">
        <w:rPr>
          <w:rFonts w:ascii="Arial Narrow" w:hAnsi="Arial Narrow"/>
          <w:szCs w:val="22"/>
        </w:rPr>
        <w:tab/>
      </w:r>
      <w:r w:rsidRPr="00EA2FDB">
        <w:rPr>
          <w:rFonts w:ascii="Arial Narrow" w:hAnsi="Arial Narrow"/>
          <w:szCs w:val="22"/>
        </w:rPr>
        <w:tab/>
      </w:r>
      <w:r w:rsidRPr="00EA2FDB">
        <w:rPr>
          <w:rFonts w:ascii="Arial Narrow" w:hAnsi="Arial Narrow"/>
          <w:b/>
          <w:szCs w:val="22"/>
        </w:rPr>
        <w:t>veřejná zakázka na dodávky</w:t>
      </w:r>
      <w:bookmarkEnd w:id="0"/>
    </w:p>
    <w:p w14:paraId="70B53F12" w14:textId="77777777" w:rsidR="00627E94" w:rsidRPr="0041658E" w:rsidRDefault="00627E94" w:rsidP="00627E94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p w14:paraId="74418C86" w14:textId="77777777" w:rsidR="00152B12" w:rsidRPr="0041658E" w:rsidRDefault="00152B12" w:rsidP="00627E94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p w14:paraId="11B8DB9B" w14:textId="5BA80E86" w:rsidR="00152B12" w:rsidRPr="0041658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41658E">
        <w:rPr>
          <w:rFonts w:ascii="Arial Narrow" w:hAnsi="Arial Narrow" w:cs="Arial"/>
          <w:sz w:val="22"/>
          <w:szCs w:val="22"/>
        </w:rPr>
        <w:t xml:space="preserve">Toto čestné prohlášení slouží k poskytnutí údajů požadovaných zadavatelem ve smyslu § 105 odst. 1 písm. b) zákona č. 134/2016 Sb., o zadávání veřejných zakázek („zákon“) pro </w:t>
      </w:r>
      <w:r w:rsidR="0041658E">
        <w:rPr>
          <w:rFonts w:ascii="Arial Narrow" w:hAnsi="Arial Narrow" w:cs="Arial"/>
          <w:sz w:val="22"/>
          <w:szCs w:val="22"/>
        </w:rPr>
        <w:t>účastníka zadávacího řízení</w:t>
      </w:r>
      <w:r w:rsidRPr="0041658E">
        <w:rPr>
          <w:rFonts w:ascii="Arial Narrow" w:hAnsi="Arial Narrow" w:cs="Arial"/>
          <w:sz w:val="22"/>
          <w:szCs w:val="22"/>
        </w:rPr>
        <w:t xml:space="preserve">: </w:t>
      </w:r>
    </w:p>
    <w:p w14:paraId="7BCD8493" w14:textId="77777777" w:rsidR="00152B12" w:rsidRPr="0041658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1663EF3F" w14:textId="77777777" w:rsidR="00152B12" w:rsidRPr="0041658E" w:rsidRDefault="00152B12" w:rsidP="00152B12">
      <w:pPr>
        <w:jc w:val="both"/>
        <w:rPr>
          <w:rFonts w:ascii="Arial Narrow" w:hAnsi="Arial Narrow" w:cs="Arial"/>
          <w:bCs/>
          <w:szCs w:val="22"/>
        </w:rPr>
      </w:pPr>
      <w:r w:rsidRPr="0041658E">
        <w:rPr>
          <w:rFonts w:ascii="Arial Narrow" w:hAnsi="Arial Narrow" w:cs="Arial"/>
          <w:bCs/>
          <w:szCs w:val="22"/>
        </w:rPr>
        <w:t xml:space="preserve">Dodavatel: </w:t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  <w:highlight w:val="yellow"/>
        </w:rPr>
        <w:t>…………………………</w:t>
      </w:r>
      <w:proofErr w:type="gramStart"/>
      <w:r w:rsidRPr="0041658E">
        <w:rPr>
          <w:rFonts w:ascii="Arial Narrow" w:hAnsi="Arial Narrow" w:cs="Arial"/>
          <w:bCs/>
          <w:szCs w:val="22"/>
          <w:highlight w:val="yellow"/>
        </w:rPr>
        <w:t>…..</w:t>
      </w:r>
      <w:proofErr w:type="gramEnd"/>
    </w:p>
    <w:p w14:paraId="12DDF079" w14:textId="77777777" w:rsidR="00152B12" w:rsidRPr="0041658E" w:rsidRDefault="00152B12" w:rsidP="00152B12">
      <w:pPr>
        <w:jc w:val="both"/>
        <w:rPr>
          <w:rFonts w:ascii="Arial Narrow" w:hAnsi="Arial Narrow" w:cs="Arial"/>
          <w:bCs/>
          <w:szCs w:val="22"/>
        </w:rPr>
      </w:pPr>
    </w:p>
    <w:p w14:paraId="2BFDE5C3" w14:textId="77777777" w:rsidR="00152B12" w:rsidRPr="0041658E" w:rsidRDefault="00152B12" w:rsidP="00152B12">
      <w:pPr>
        <w:rPr>
          <w:rFonts w:ascii="Arial Narrow" w:hAnsi="Arial Narrow" w:cs="Arial"/>
          <w:bCs/>
          <w:szCs w:val="22"/>
        </w:rPr>
      </w:pPr>
      <w:r w:rsidRPr="0041658E">
        <w:rPr>
          <w:rFonts w:ascii="Arial Narrow" w:hAnsi="Arial Narrow" w:cs="Arial"/>
          <w:bCs/>
          <w:szCs w:val="22"/>
        </w:rPr>
        <w:t xml:space="preserve">IČO: </w:t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  <w:highlight w:val="yellow"/>
        </w:rPr>
        <w:t>…………………………</w:t>
      </w:r>
      <w:proofErr w:type="gramStart"/>
      <w:r w:rsidRPr="0041658E">
        <w:rPr>
          <w:rFonts w:ascii="Arial Narrow" w:hAnsi="Arial Narrow" w:cs="Arial"/>
          <w:bCs/>
          <w:szCs w:val="22"/>
          <w:highlight w:val="yellow"/>
        </w:rPr>
        <w:t>…..</w:t>
      </w:r>
      <w:proofErr w:type="gramEnd"/>
    </w:p>
    <w:p w14:paraId="466446AD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0FF836B7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152B12" w:rsidRPr="0041658E" w14:paraId="7F59061B" w14:textId="77777777" w:rsidTr="00D77470">
        <w:trPr>
          <w:cantSplit/>
          <w:trHeight w:val="42"/>
        </w:trPr>
        <w:tc>
          <w:tcPr>
            <w:tcW w:w="9070" w:type="dxa"/>
            <w:gridSpan w:val="2"/>
            <w:shd w:val="clear" w:color="auto" w:fill="D0CECE"/>
            <w:vAlign w:val="center"/>
          </w:tcPr>
          <w:p w14:paraId="4057B21E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152B12" w:rsidRPr="0041658E" w14:paraId="0F41EA4A" w14:textId="77777777" w:rsidTr="00D77470">
        <w:trPr>
          <w:cantSplit/>
        </w:trPr>
        <w:tc>
          <w:tcPr>
            <w:tcW w:w="4030" w:type="dxa"/>
            <w:shd w:val="clear" w:color="auto" w:fill="EDEDED"/>
            <w:vAlign w:val="center"/>
          </w:tcPr>
          <w:p w14:paraId="154C3884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shd w:val="clear" w:color="auto" w:fill="EDEDED"/>
            <w:vAlign w:val="center"/>
          </w:tcPr>
          <w:p w14:paraId="2820D96D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52B12" w:rsidRPr="0041658E" w14:paraId="1F357B06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6EC5DB7E" w14:textId="77777777" w:rsidR="00152B12" w:rsidRPr="0041658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 xml:space="preserve">Obchodní </w:t>
            </w:r>
            <w:r w:rsidR="00A935EF" w:rsidRPr="0041658E">
              <w:rPr>
                <w:rFonts w:ascii="Arial Narrow" w:hAnsi="Arial Narrow"/>
                <w:sz w:val="22"/>
                <w:szCs w:val="22"/>
              </w:rPr>
              <w:t>název</w:t>
            </w:r>
            <w:r w:rsidRPr="0041658E">
              <w:rPr>
                <w:rFonts w:ascii="Arial Narrow" w:hAnsi="Arial Narrow"/>
                <w:sz w:val="22"/>
                <w:szCs w:val="22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14:paraId="37825CF9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52B12" w:rsidRPr="0041658E" w14:paraId="0FC68148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61BD625B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39731A58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5EF" w:rsidRPr="0041658E" w14:paraId="66273D71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4D5A5C6E" w14:textId="77777777" w:rsidR="00A935EF" w:rsidRPr="0041658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1E98C76C" w14:textId="77777777" w:rsidR="00A935EF" w:rsidRPr="0041658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2B12" w:rsidRPr="0041658E" w14:paraId="5A431ABC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0A6D15A2" w14:textId="49FD2095" w:rsidR="00152B12" w:rsidRPr="0041658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41658E">
              <w:rPr>
                <w:rFonts w:ascii="Arial Narrow" w:hAnsi="Arial Narrow"/>
                <w:sz w:val="22"/>
                <w:szCs w:val="22"/>
              </w:rPr>
              <w:t>prací</w:t>
            </w:r>
            <w:r w:rsidRPr="0041658E">
              <w:rPr>
                <w:rFonts w:ascii="Arial Narrow" w:hAnsi="Arial Narrow"/>
                <w:sz w:val="22"/>
                <w:szCs w:val="22"/>
              </w:rPr>
              <w:t>, které jsou předmětem poddodávky</w:t>
            </w:r>
          </w:p>
        </w:tc>
        <w:tc>
          <w:tcPr>
            <w:tcW w:w="5040" w:type="dxa"/>
            <w:vAlign w:val="center"/>
          </w:tcPr>
          <w:p w14:paraId="15E3ABD0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2B12" w:rsidRPr="0041658E" w14:paraId="661DF12F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5B6585C6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Finanční objem poddodávky</w:t>
            </w:r>
          </w:p>
          <w:p w14:paraId="60C9D0D9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040" w:type="dxa"/>
            <w:vAlign w:val="center"/>
          </w:tcPr>
          <w:p w14:paraId="395DFF75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5BA956E" w14:textId="73919828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41658E">
        <w:rPr>
          <w:rFonts w:ascii="Arial Narrow" w:hAnsi="Arial Narrow"/>
          <w:i/>
          <w:sz w:val="20"/>
          <w:szCs w:val="22"/>
          <w:highlight w:val="lightGray"/>
        </w:rPr>
        <w:t xml:space="preserve">(pozn. </w:t>
      </w:r>
      <w:r w:rsidR="0041658E" w:rsidRPr="0041658E">
        <w:rPr>
          <w:rFonts w:ascii="Arial Narrow" w:hAnsi="Arial Narrow"/>
          <w:i/>
          <w:sz w:val="20"/>
          <w:szCs w:val="22"/>
          <w:highlight w:val="lightGray"/>
        </w:rPr>
        <w:t>Účastník zadávacího řízení předloží tento formulář tolikrát, kolikrát je třeba</w:t>
      </w:r>
      <w:r w:rsidRPr="0041658E">
        <w:rPr>
          <w:rFonts w:ascii="Arial Narrow" w:hAnsi="Arial Narrow"/>
          <w:i/>
          <w:sz w:val="20"/>
          <w:szCs w:val="22"/>
          <w:highlight w:val="lightGray"/>
        </w:rPr>
        <w:t>)</w:t>
      </w:r>
      <w:r w:rsidR="0041658E">
        <w:rPr>
          <w:rFonts w:ascii="Arial Narrow" w:hAnsi="Arial Narrow"/>
          <w:i/>
          <w:sz w:val="20"/>
          <w:szCs w:val="22"/>
        </w:rPr>
        <w:t>.</w:t>
      </w:r>
    </w:p>
    <w:p w14:paraId="02037262" w14:textId="77777777" w:rsidR="00152B12" w:rsidRPr="0041658E" w:rsidRDefault="00152B12" w:rsidP="00152B12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947CFC6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i/>
          <w:sz w:val="22"/>
          <w:szCs w:val="22"/>
        </w:rPr>
      </w:pPr>
    </w:p>
    <w:p w14:paraId="32FAC549" w14:textId="2D2BC655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41658E">
        <w:rPr>
          <w:rFonts w:ascii="Arial Narrow" w:hAnsi="Arial Narrow"/>
          <w:i/>
          <w:sz w:val="22"/>
          <w:szCs w:val="22"/>
          <w:highlight w:val="yellow"/>
        </w:rPr>
        <w:t xml:space="preserve">V případě, že dodavatel využití žádných poddodavatelů nepředpokládá, shora uvedenou tabulku </w:t>
      </w:r>
      <w:r w:rsidR="0041658E">
        <w:rPr>
          <w:rFonts w:ascii="Arial Narrow" w:hAnsi="Arial Narrow"/>
          <w:i/>
          <w:sz w:val="22"/>
          <w:szCs w:val="22"/>
          <w:highlight w:val="yellow"/>
        </w:rPr>
        <w:t>předloží nevyplněnou</w:t>
      </w:r>
      <w:r w:rsidRPr="0041658E">
        <w:rPr>
          <w:rFonts w:ascii="Arial Narrow" w:hAnsi="Arial Narrow"/>
          <w:i/>
          <w:sz w:val="22"/>
          <w:szCs w:val="22"/>
          <w:highlight w:val="yellow"/>
        </w:rPr>
        <w:t xml:space="preserve"> </w:t>
      </w:r>
      <w:r w:rsidR="0041658E">
        <w:rPr>
          <w:rFonts w:ascii="Arial Narrow" w:hAnsi="Arial Narrow"/>
          <w:i/>
          <w:sz w:val="22"/>
          <w:szCs w:val="22"/>
          <w:highlight w:val="yellow"/>
        </w:rPr>
        <w:t>nebo</w:t>
      </w:r>
      <w:r w:rsidRPr="0041658E">
        <w:rPr>
          <w:rFonts w:ascii="Arial Narrow" w:hAnsi="Arial Narrow"/>
          <w:i/>
          <w:sz w:val="22"/>
          <w:szCs w:val="22"/>
          <w:highlight w:val="yellow"/>
        </w:rPr>
        <w:t xml:space="preserve"> předloží zadavateli čestné prohlášení o této skutečnosti </w:t>
      </w:r>
      <w:r w:rsidR="0041658E">
        <w:rPr>
          <w:rFonts w:ascii="Arial Narrow" w:hAnsi="Arial Narrow"/>
          <w:i/>
          <w:sz w:val="22"/>
          <w:szCs w:val="22"/>
          <w:highlight w:val="yellow"/>
        </w:rPr>
        <w:t xml:space="preserve">například </w:t>
      </w:r>
      <w:r w:rsidRPr="0041658E">
        <w:rPr>
          <w:rFonts w:ascii="Arial Narrow" w:hAnsi="Arial Narrow"/>
          <w:i/>
          <w:sz w:val="22"/>
          <w:szCs w:val="22"/>
          <w:highlight w:val="yellow"/>
        </w:rPr>
        <w:t>v níže uvedeném znění:</w:t>
      </w:r>
    </w:p>
    <w:p w14:paraId="596F50A5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E759C97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41658E">
        <w:rPr>
          <w:rFonts w:ascii="Arial Narrow" w:hAnsi="Arial Narrow"/>
          <w:sz w:val="22"/>
          <w:szCs w:val="22"/>
        </w:rPr>
        <w:t xml:space="preserve">„Čestně prohlašuji, že shora specifikovaný dodavatel nepředpokládá/nevyužije k plnění předmětu </w:t>
      </w:r>
      <w:r w:rsidR="00D01F5D" w:rsidRPr="0041658E">
        <w:rPr>
          <w:rFonts w:ascii="Arial Narrow" w:hAnsi="Arial Narrow"/>
          <w:sz w:val="22"/>
          <w:szCs w:val="22"/>
        </w:rPr>
        <w:t xml:space="preserve">výše uvedené </w:t>
      </w:r>
      <w:r w:rsidRPr="0041658E">
        <w:rPr>
          <w:rFonts w:ascii="Arial Narrow" w:hAnsi="Arial Narrow"/>
          <w:sz w:val="22"/>
          <w:szCs w:val="22"/>
        </w:rPr>
        <w:t>veřejné zakázky žádného poddodavatele ve smyslu § 105 zákona.“</w:t>
      </w:r>
    </w:p>
    <w:p w14:paraId="21050DBF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9ED1766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8557E6" w14:textId="77777777" w:rsidR="00152B12" w:rsidRPr="0041658E" w:rsidRDefault="00152B12" w:rsidP="00152B12">
      <w:pPr>
        <w:jc w:val="both"/>
        <w:rPr>
          <w:rFonts w:ascii="Arial Narrow" w:hAnsi="Arial Narrow" w:cs="Arial"/>
          <w:szCs w:val="22"/>
        </w:rPr>
      </w:pPr>
    </w:p>
    <w:p w14:paraId="5B89C5F4" w14:textId="77777777" w:rsidR="00152B12" w:rsidRPr="0041658E" w:rsidRDefault="00152B12" w:rsidP="00152B12">
      <w:pPr>
        <w:jc w:val="both"/>
        <w:rPr>
          <w:rFonts w:ascii="Arial Narrow" w:hAnsi="Arial Narrow" w:cs="Arial"/>
          <w:szCs w:val="22"/>
        </w:rPr>
      </w:pPr>
      <w:r w:rsidRPr="0041658E">
        <w:rPr>
          <w:rFonts w:ascii="Arial Narrow" w:hAnsi="Arial Narrow" w:cs="Arial"/>
          <w:szCs w:val="22"/>
          <w:highlight w:val="yellow"/>
        </w:rPr>
        <w:t>…………………………………………………...</w:t>
      </w:r>
      <w:r w:rsidRPr="0041658E">
        <w:rPr>
          <w:rFonts w:ascii="Arial Narrow" w:hAnsi="Arial Narrow" w:cs="Arial"/>
          <w:szCs w:val="22"/>
        </w:rPr>
        <w:t xml:space="preserve">                      </w:t>
      </w:r>
      <w:r w:rsidRPr="0041658E">
        <w:rPr>
          <w:rFonts w:ascii="Arial Narrow" w:hAnsi="Arial Narrow" w:cs="Arial"/>
          <w:szCs w:val="22"/>
        </w:rPr>
        <w:tab/>
      </w:r>
      <w:r w:rsidRPr="0041658E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4F7C12B5" w14:textId="77777777" w:rsidR="00152B12" w:rsidRPr="0041658E" w:rsidRDefault="00152B12" w:rsidP="00152B12">
      <w:pPr>
        <w:jc w:val="both"/>
        <w:rPr>
          <w:rFonts w:ascii="Arial Narrow" w:hAnsi="Arial Narrow" w:cs="Arial"/>
          <w:szCs w:val="22"/>
        </w:rPr>
      </w:pPr>
      <w:r w:rsidRPr="0041658E">
        <w:rPr>
          <w:rFonts w:ascii="Arial Narrow" w:hAnsi="Arial Narrow" w:cs="Arial"/>
          <w:szCs w:val="22"/>
        </w:rPr>
        <w:t>Jméno a příjmení osoby oprávněné k jednání</w:t>
      </w:r>
      <w:r w:rsidRPr="0041658E">
        <w:rPr>
          <w:rFonts w:ascii="Arial Narrow" w:hAnsi="Arial Narrow" w:cs="Arial"/>
          <w:szCs w:val="22"/>
        </w:rPr>
        <w:tab/>
        <w:t xml:space="preserve">                        podpis </w:t>
      </w:r>
    </w:p>
    <w:p w14:paraId="65E68743" w14:textId="77777777" w:rsidR="00152B12" w:rsidRPr="0041658E" w:rsidRDefault="00152B12" w:rsidP="00152B12">
      <w:pPr>
        <w:jc w:val="both"/>
        <w:rPr>
          <w:rFonts w:ascii="Arial Narrow" w:hAnsi="Arial Narrow" w:cs="Arial"/>
          <w:b/>
          <w:i/>
          <w:sz w:val="18"/>
          <w:szCs w:val="18"/>
          <w:highlight w:val="lightGray"/>
        </w:rPr>
      </w:pPr>
    </w:p>
    <w:p w14:paraId="57E0098D" w14:textId="77777777" w:rsidR="00152B12" w:rsidRPr="0041658E" w:rsidRDefault="00152B12" w:rsidP="00152B12">
      <w:pPr>
        <w:jc w:val="both"/>
        <w:rPr>
          <w:rFonts w:ascii="Arial Narrow" w:hAnsi="Arial Narrow" w:cs="Arial"/>
          <w:snapToGrid w:val="0"/>
          <w:szCs w:val="22"/>
          <w:lang w:eastAsia="en-US"/>
        </w:rPr>
      </w:pPr>
      <w:r w:rsidRPr="0041658E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41658E"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účastník.</w:t>
      </w:r>
    </w:p>
    <w:p w14:paraId="48DB5BDC" w14:textId="77777777" w:rsidR="00B6697B" w:rsidRPr="0041658E" w:rsidRDefault="00B6697B">
      <w:pPr>
        <w:rPr>
          <w:rFonts w:ascii="Arial Narrow" w:hAnsi="Arial Narrow"/>
        </w:rPr>
      </w:pPr>
    </w:p>
    <w:sectPr w:rsidR="00B6697B" w:rsidRPr="00416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6AC7A" w14:textId="77777777" w:rsidR="00E33070" w:rsidRDefault="00E33070" w:rsidP="00447075">
      <w:r>
        <w:separator/>
      </w:r>
    </w:p>
  </w:endnote>
  <w:endnote w:type="continuationSeparator" w:id="0">
    <w:p w14:paraId="2FD51E6F" w14:textId="77777777" w:rsidR="00E33070" w:rsidRDefault="00E33070" w:rsidP="0044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4BD81" w14:textId="77777777" w:rsidR="00E33070" w:rsidRDefault="00E33070" w:rsidP="00447075">
      <w:r>
        <w:separator/>
      </w:r>
    </w:p>
  </w:footnote>
  <w:footnote w:type="continuationSeparator" w:id="0">
    <w:p w14:paraId="66E94EFD" w14:textId="77777777" w:rsidR="00E33070" w:rsidRDefault="00E33070" w:rsidP="00447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C0442" w14:textId="28F80711" w:rsidR="00745198" w:rsidRDefault="00745198" w:rsidP="00745198">
    <w:pPr>
      <w:pStyle w:val="Zhlav"/>
      <w:jc w:val="right"/>
    </w:pPr>
    <w:r>
      <w:t>Příloha č. 4 zadávací dokumentace – Seznam poddodavatelů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94"/>
    <w:rsid w:val="000042BA"/>
    <w:rsid w:val="000266F1"/>
    <w:rsid w:val="00152B12"/>
    <w:rsid w:val="001F59EA"/>
    <w:rsid w:val="00236629"/>
    <w:rsid w:val="002373BE"/>
    <w:rsid w:val="00285679"/>
    <w:rsid w:val="00287003"/>
    <w:rsid w:val="002C319E"/>
    <w:rsid w:val="002E5B5B"/>
    <w:rsid w:val="00310934"/>
    <w:rsid w:val="003A3387"/>
    <w:rsid w:val="0041658E"/>
    <w:rsid w:val="004308F9"/>
    <w:rsid w:val="00447075"/>
    <w:rsid w:val="00464800"/>
    <w:rsid w:val="0048141C"/>
    <w:rsid w:val="00513F71"/>
    <w:rsid w:val="00627E94"/>
    <w:rsid w:val="006311B1"/>
    <w:rsid w:val="006C30AD"/>
    <w:rsid w:val="006F1F18"/>
    <w:rsid w:val="006F539E"/>
    <w:rsid w:val="00745198"/>
    <w:rsid w:val="00770ADE"/>
    <w:rsid w:val="008B4C6D"/>
    <w:rsid w:val="00935ED7"/>
    <w:rsid w:val="00977C3E"/>
    <w:rsid w:val="009A44B3"/>
    <w:rsid w:val="00A935EF"/>
    <w:rsid w:val="00AB68BA"/>
    <w:rsid w:val="00B31069"/>
    <w:rsid w:val="00B40C3C"/>
    <w:rsid w:val="00B6697B"/>
    <w:rsid w:val="00BC2B7F"/>
    <w:rsid w:val="00BD092C"/>
    <w:rsid w:val="00C41C23"/>
    <w:rsid w:val="00C9204B"/>
    <w:rsid w:val="00CB4072"/>
    <w:rsid w:val="00CC37F2"/>
    <w:rsid w:val="00D01F5D"/>
    <w:rsid w:val="00D62109"/>
    <w:rsid w:val="00E06B5E"/>
    <w:rsid w:val="00E23A16"/>
    <w:rsid w:val="00E244DA"/>
    <w:rsid w:val="00E33070"/>
    <w:rsid w:val="00E906FB"/>
    <w:rsid w:val="00E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7E2E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70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70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70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7075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8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8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PhDr. Yvona Andělová</cp:lastModifiedBy>
  <cp:revision>2</cp:revision>
  <cp:lastPrinted>2025-11-04T11:10:00Z</cp:lastPrinted>
  <dcterms:created xsi:type="dcterms:W3CDTF">2026-02-03T11:59:00Z</dcterms:created>
  <dcterms:modified xsi:type="dcterms:W3CDTF">2026-02-03T11:59:00Z</dcterms:modified>
</cp:coreProperties>
</file>